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It’s</w:t>
      </w:r>
      <w:r w:rsidRPr="00DA4698">
        <w:rPr>
          <w:rFonts w:ascii="Arial Black" w:hAnsi="Arial Black"/>
          <w:color w:val="5B9BD5" w:themeColor="accent1"/>
        </w:rPr>
        <w:t xml:space="preserve"> jazz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Heavy</w:t>
      </w:r>
      <w:r w:rsidRPr="00DA4698">
        <w:rPr>
          <w:rFonts w:ascii="Arial Black" w:hAnsi="Arial Black"/>
          <w:color w:val="5B9BD5" w:themeColor="accent1"/>
        </w:rPr>
        <w:t xml:space="preserve"> screen tainted windows, with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Cloudy</w:t>
      </w:r>
      <w:r w:rsidRPr="00DA4698">
        <w:rPr>
          <w:rFonts w:ascii="Arial Black" w:hAnsi="Arial Black"/>
          <w:color w:val="5B9BD5" w:themeColor="accent1"/>
        </w:rPr>
        <w:t xml:space="preserve"> smokes fumes entangled with jovial laughter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Let</w:t>
      </w:r>
      <w:r w:rsidRPr="00DA4698">
        <w:rPr>
          <w:rFonts w:ascii="Arial Black" w:hAnsi="Arial Black"/>
          <w:color w:val="5B9BD5" w:themeColor="accent1"/>
        </w:rPr>
        <w:t xml:space="preserve"> the melody surround the place, from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The</w:t>
      </w:r>
      <w:r w:rsidRPr="00DA4698">
        <w:rPr>
          <w:rFonts w:ascii="Arial Black" w:hAnsi="Arial Black"/>
          <w:color w:val="5B9BD5" w:themeColor="accent1"/>
        </w:rPr>
        <w:t xml:space="preserve"> saxophone within our beating hearts whilst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The</w:t>
      </w:r>
      <w:r w:rsidRPr="00DA4698">
        <w:rPr>
          <w:rFonts w:ascii="Arial Black" w:hAnsi="Arial Black"/>
          <w:color w:val="5B9BD5" w:themeColor="accent1"/>
        </w:rPr>
        <w:t xml:space="preserve"> moonlight dances with the crowd.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Its</w:t>
      </w:r>
      <w:r w:rsidRPr="00DA4698">
        <w:rPr>
          <w:rFonts w:ascii="Arial Black" w:hAnsi="Arial Black"/>
          <w:color w:val="5B9BD5" w:themeColor="accent1"/>
        </w:rPr>
        <w:t xml:space="preserve"> jazz baby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The</w:t>
      </w:r>
      <w:r w:rsidRPr="00DA4698">
        <w:rPr>
          <w:rFonts w:ascii="Arial Black" w:hAnsi="Arial Black"/>
          <w:color w:val="5B9BD5" w:themeColor="accent1"/>
        </w:rPr>
        <w:t xml:space="preserve"> overflow of whiskey, we just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Fixated</w:t>
      </w:r>
      <w:r w:rsidRPr="00DA4698">
        <w:rPr>
          <w:rFonts w:ascii="Arial Black" w:hAnsi="Arial Black"/>
          <w:color w:val="5B9BD5" w:themeColor="accent1"/>
        </w:rPr>
        <w:t xml:space="preserve"> by these high notes and gentle breeze flow from the trumpet, let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Our</w:t>
      </w:r>
      <w:r w:rsidRPr="00DA4698">
        <w:rPr>
          <w:rFonts w:ascii="Arial Black" w:hAnsi="Arial Black"/>
          <w:color w:val="5B9BD5" w:themeColor="accent1"/>
        </w:rPr>
        <w:t xml:space="preserve"> feet </w:t>
      </w:r>
      <w:r w:rsidRPr="00DA4698">
        <w:rPr>
          <w:rFonts w:ascii="Arial Black" w:hAnsi="Arial Black"/>
          <w:color w:val="5B9BD5" w:themeColor="accent1"/>
        </w:rPr>
        <w:t>away</w:t>
      </w:r>
      <w:r w:rsidRPr="00DA4698">
        <w:rPr>
          <w:rFonts w:ascii="Arial Black" w:hAnsi="Arial Black"/>
          <w:color w:val="5B9BD5" w:themeColor="accent1"/>
        </w:rPr>
        <w:t xml:space="preserve"> from left-to-right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With</w:t>
      </w:r>
      <w:r w:rsidRPr="00DA4698">
        <w:rPr>
          <w:rFonts w:ascii="Arial Black" w:hAnsi="Arial Black"/>
          <w:color w:val="5B9BD5" w:themeColor="accent1"/>
        </w:rPr>
        <w:t xml:space="preserve"> caressing touch from the flute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The</w:t>
      </w:r>
      <w:r w:rsidRPr="00DA4698">
        <w:rPr>
          <w:rFonts w:ascii="Arial Black" w:hAnsi="Arial Black"/>
          <w:color w:val="5B9BD5" w:themeColor="accent1"/>
        </w:rPr>
        <w:t xml:space="preserve"> melody just mellowed our stern surroundings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Let’s</w:t>
      </w:r>
      <w:r w:rsidRPr="00DA4698">
        <w:rPr>
          <w:rFonts w:ascii="Arial Black" w:hAnsi="Arial Black"/>
          <w:color w:val="5B9BD5" w:themeColor="accent1"/>
        </w:rPr>
        <w:t xml:space="preserve"> catch the vibes and leave our vices at bay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Its</w:t>
      </w:r>
      <w:r w:rsidRPr="00DA4698">
        <w:rPr>
          <w:rFonts w:ascii="Arial Black" w:hAnsi="Arial Black"/>
          <w:color w:val="5B9BD5" w:themeColor="accent1"/>
        </w:rPr>
        <w:t xml:space="preserve"> complete jazz baby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Heavy</w:t>
      </w:r>
      <w:r w:rsidRPr="00DA4698">
        <w:rPr>
          <w:rFonts w:ascii="Arial Black" w:hAnsi="Arial Black"/>
          <w:color w:val="5B9BD5" w:themeColor="accent1"/>
        </w:rPr>
        <w:t xml:space="preserve"> trumpet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Easy</w:t>
      </w:r>
      <w:r w:rsidRPr="00DA4698">
        <w:rPr>
          <w:rFonts w:ascii="Arial Black" w:hAnsi="Arial Black"/>
          <w:color w:val="5B9BD5" w:themeColor="accent1"/>
        </w:rPr>
        <w:t xml:space="preserve"> drums, with the touch of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Smooth</w:t>
      </w:r>
      <w:r w:rsidRPr="00DA4698">
        <w:rPr>
          <w:rFonts w:ascii="Arial Black" w:hAnsi="Arial Black"/>
          <w:color w:val="5B9BD5" w:themeColor="accent1"/>
        </w:rPr>
        <w:t xml:space="preserve"> flow from the flute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Let’s</w:t>
      </w:r>
      <w:r w:rsidRPr="00DA4698">
        <w:rPr>
          <w:rFonts w:ascii="Arial Black" w:hAnsi="Arial Black"/>
          <w:color w:val="5B9BD5" w:themeColor="accent1"/>
        </w:rPr>
        <w:t xml:space="preserve"> dance baby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Lest</w:t>
      </w:r>
      <w:r w:rsidRPr="00DA4698">
        <w:rPr>
          <w:rFonts w:ascii="Arial Black" w:hAnsi="Arial Black"/>
          <w:color w:val="5B9BD5" w:themeColor="accent1"/>
        </w:rPr>
        <w:t xml:space="preserve"> tomorrow never come</w:t>
      </w:r>
    </w:p>
    <w:p w:rsidR="00942656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Its</w:t>
      </w:r>
      <w:r w:rsidRPr="00DA4698">
        <w:rPr>
          <w:rFonts w:ascii="Arial Black" w:hAnsi="Arial Black"/>
          <w:color w:val="5B9BD5" w:themeColor="accent1"/>
        </w:rPr>
        <w:t xml:space="preserve"> jazzy baby.</w:t>
      </w: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Haiku for valentine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Sweet</w:t>
      </w:r>
      <w:r w:rsidRPr="00DA4698">
        <w:rPr>
          <w:rFonts w:ascii="Arial Black" w:hAnsi="Arial Black"/>
          <w:color w:val="5B9BD5" w:themeColor="accent1"/>
        </w:rPr>
        <w:t xml:space="preserve"> red roses with sweetened scent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Surrounded</w:t>
      </w:r>
      <w:r w:rsidRPr="00DA4698">
        <w:rPr>
          <w:rFonts w:ascii="Arial Black" w:hAnsi="Arial Black"/>
          <w:color w:val="5B9BD5" w:themeColor="accent1"/>
        </w:rPr>
        <w:t xml:space="preserve"> by smitten hearts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Lovely</w:t>
      </w:r>
      <w:r w:rsidRPr="00DA4698">
        <w:rPr>
          <w:rFonts w:ascii="Arial Black" w:hAnsi="Arial Black"/>
          <w:color w:val="5B9BD5" w:themeColor="accent1"/>
        </w:rPr>
        <w:t xml:space="preserve"> array of sweet chocolates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For</w:t>
      </w:r>
      <w:r w:rsidRPr="00DA4698">
        <w:rPr>
          <w:rFonts w:ascii="Arial Black" w:hAnsi="Arial Black"/>
          <w:color w:val="5B9BD5" w:themeColor="accent1"/>
        </w:rPr>
        <w:t xml:space="preserve"> the sweetest of them all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Swimming</w:t>
      </w:r>
      <w:r w:rsidRPr="00DA4698">
        <w:rPr>
          <w:rFonts w:ascii="Arial Black" w:hAnsi="Arial Black"/>
          <w:color w:val="5B9BD5" w:themeColor="accent1"/>
        </w:rPr>
        <w:t xml:space="preserve"> among the mermaid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With</w:t>
      </w:r>
      <w:r w:rsidRPr="00DA4698">
        <w:rPr>
          <w:rFonts w:ascii="Arial Black" w:hAnsi="Arial Black"/>
          <w:color w:val="5B9BD5" w:themeColor="accent1"/>
        </w:rPr>
        <w:t xml:space="preserve"> pleasurable serenity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In all perfection</w:t>
      </w:r>
    </w:p>
    <w:p w:rsid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You</w:t>
      </w:r>
      <w:r w:rsidRPr="00DA4698">
        <w:rPr>
          <w:rFonts w:ascii="Arial Black" w:hAnsi="Arial Black"/>
          <w:color w:val="5B9BD5" w:themeColor="accent1"/>
        </w:rPr>
        <w:t xml:space="preserve"> are perfect</w:t>
      </w: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HAPPY MAN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Childlike</w:t>
      </w:r>
      <w:r w:rsidRPr="00DA4698">
        <w:rPr>
          <w:rFonts w:ascii="Arial Black" w:hAnsi="Arial Black"/>
          <w:color w:val="5B9BD5" w:themeColor="accent1"/>
        </w:rPr>
        <w:t xml:space="preserve"> wonders upon the greyish </w:t>
      </w:r>
      <w:r w:rsidRPr="00DA4698">
        <w:rPr>
          <w:rFonts w:ascii="Arial Black" w:hAnsi="Arial Black"/>
          <w:color w:val="5B9BD5" w:themeColor="accent1"/>
        </w:rPr>
        <w:t>fibres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Dancing</w:t>
      </w:r>
      <w:r w:rsidRPr="00DA4698">
        <w:rPr>
          <w:rFonts w:ascii="Arial Black" w:hAnsi="Arial Black"/>
          <w:color w:val="5B9BD5" w:themeColor="accent1"/>
        </w:rPr>
        <w:t xml:space="preserve"> amidst the heavy storms of thunders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Cloud-like</w:t>
      </w:r>
      <w:r w:rsidRPr="00DA4698">
        <w:rPr>
          <w:rFonts w:ascii="Arial Black" w:hAnsi="Arial Black"/>
          <w:color w:val="5B9BD5" w:themeColor="accent1"/>
        </w:rPr>
        <w:t xml:space="preserve"> descended within the field of gold lilies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Dancing</w:t>
      </w:r>
      <w:r w:rsidRPr="00DA4698">
        <w:rPr>
          <w:rFonts w:ascii="Arial Black" w:hAnsi="Arial Black"/>
          <w:color w:val="5B9BD5" w:themeColor="accent1"/>
        </w:rPr>
        <w:t xml:space="preserve"> upon amphibians in a half smiled countenance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Heavenly</w:t>
      </w:r>
      <w:r w:rsidRPr="00DA4698">
        <w:rPr>
          <w:rFonts w:ascii="Arial Black" w:hAnsi="Arial Black"/>
          <w:color w:val="5B9BD5" w:themeColor="accent1"/>
        </w:rPr>
        <w:t xml:space="preserve"> thoughts lost in this imagery, thus</w:t>
      </w:r>
    </w:p>
    <w:p w:rsidR="00DA4698" w:rsidRP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A</w:t>
      </w:r>
      <w:r w:rsidRPr="00DA4698">
        <w:rPr>
          <w:rFonts w:ascii="Arial Black" w:hAnsi="Arial Black"/>
          <w:color w:val="5B9BD5" w:themeColor="accent1"/>
        </w:rPr>
        <w:t xml:space="preserve"> childlike warrior dancing for his victories</w:t>
      </w:r>
    </w:p>
    <w:p w:rsidR="00DA4698" w:rsidRDefault="00DA4698" w:rsidP="00DA4698">
      <w:pPr>
        <w:rPr>
          <w:rFonts w:ascii="Arial Black" w:hAnsi="Arial Black"/>
          <w:color w:val="5B9BD5" w:themeColor="accent1"/>
        </w:rPr>
      </w:pPr>
      <w:r w:rsidRPr="00DA4698">
        <w:rPr>
          <w:rFonts w:ascii="Arial Black" w:hAnsi="Arial Black"/>
          <w:color w:val="5B9BD5" w:themeColor="accent1"/>
        </w:rPr>
        <w:t>All</w:t>
      </w:r>
      <w:r w:rsidRPr="00DA4698">
        <w:rPr>
          <w:rFonts w:ascii="Arial Black" w:hAnsi="Arial Black"/>
          <w:color w:val="5B9BD5" w:themeColor="accent1"/>
        </w:rPr>
        <w:t xml:space="preserve"> that childlike wonders has misplaces his vices.</w:t>
      </w:r>
      <w:bookmarkStart w:id="0" w:name="_GoBack"/>
      <w:bookmarkEnd w:id="0"/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Default="00DA4698" w:rsidP="00DA4698">
      <w:pPr>
        <w:rPr>
          <w:rFonts w:ascii="Arial Black" w:hAnsi="Arial Black"/>
          <w:color w:val="5B9BD5" w:themeColor="accent1"/>
        </w:rPr>
      </w:pPr>
    </w:p>
    <w:p w:rsidR="00DA4698" w:rsidRPr="00DA4698" w:rsidRDefault="00DA4698" w:rsidP="00DA4698"/>
    <w:sectPr w:rsidR="00DA4698" w:rsidRPr="00DA4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E"/>
    <w:rsid w:val="00942656"/>
    <w:rsid w:val="00AB055E"/>
    <w:rsid w:val="00B2022F"/>
    <w:rsid w:val="00DA4698"/>
    <w:rsid w:val="00E73158"/>
    <w:rsid w:val="00F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93EE-7C98-4083-97DB-5C3D1F2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Stanley Mkhwanazi</dc:creator>
  <cp:keywords/>
  <dc:description/>
  <cp:lastModifiedBy>Sibusiso Stanley Mkhwanazi</cp:lastModifiedBy>
  <cp:revision>5</cp:revision>
  <dcterms:created xsi:type="dcterms:W3CDTF">2015-02-12T08:55:00Z</dcterms:created>
  <dcterms:modified xsi:type="dcterms:W3CDTF">2015-02-13T13:12:00Z</dcterms:modified>
</cp:coreProperties>
</file>